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A21F6" w14:textId="77777777" w:rsidR="00A010FC" w:rsidRPr="004F2338" w:rsidRDefault="00A010FC" w:rsidP="00A010FC">
      <w:pPr>
        <w:ind w:firstLine="560"/>
        <w:rPr>
          <w:rFonts w:cs="Times New Roman"/>
          <w:b/>
          <w:sz w:val="32"/>
          <w:szCs w:val="28"/>
        </w:rPr>
      </w:pPr>
      <w:r w:rsidRPr="004F2338">
        <w:rPr>
          <w:rFonts w:cs="宋体" w:hint="eastAsia"/>
          <w:b/>
          <w:sz w:val="32"/>
          <w:szCs w:val="28"/>
        </w:rPr>
        <w:t>附件：</w:t>
      </w:r>
    </w:p>
    <w:p w14:paraId="2F5598C9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01D31643" w14:textId="77777777" w:rsidR="00A010FC" w:rsidRDefault="00A010FC" w:rsidP="00A010FC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南邮</w:t>
      </w:r>
      <w:r w:rsidRPr="00675F6C">
        <w:rPr>
          <w:rFonts w:ascii="黑体" w:eastAsia="黑体" w:hAnsi="黑体" w:cs="黑体" w:hint="eastAsia"/>
          <w:sz w:val="72"/>
          <w:szCs w:val="72"/>
        </w:rPr>
        <w:t>大学生优秀创业</w:t>
      </w:r>
    </w:p>
    <w:p w14:paraId="1A09C782" w14:textId="5518C8FB" w:rsidR="00A010FC" w:rsidRPr="00675F6C" w:rsidRDefault="00A010FC" w:rsidP="00A010FC">
      <w:pPr>
        <w:jc w:val="center"/>
        <w:rPr>
          <w:rFonts w:ascii="华文仿宋" w:eastAsia="华文仿宋" w:hAnsi="华文仿宋" w:cs="Times New Roman"/>
          <w:sz w:val="48"/>
          <w:szCs w:val="48"/>
        </w:rPr>
      </w:pPr>
      <w:r w:rsidRPr="00675F6C">
        <w:rPr>
          <w:rFonts w:ascii="黑体" w:eastAsia="黑体" w:hAnsi="黑体" w:cs="黑体" w:hint="eastAsia"/>
          <w:sz w:val="72"/>
          <w:szCs w:val="72"/>
        </w:rPr>
        <w:t>项目申报</w:t>
      </w:r>
      <w:r w:rsidR="00053087">
        <w:rPr>
          <w:rFonts w:ascii="黑体" w:eastAsia="黑体" w:hAnsi="黑体" w:cs="黑体" w:hint="eastAsia"/>
          <w:sz w:val="72"/>
          <w:szCs w:val="72"/>
        </w:rPr>
        <w:t>表</w:t>
      </w:r>
    </w:p>
    <w:p w14:paraId="04377E6E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5FF9EEEB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124F869D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0FEBF554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6A2F4525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327C8E09" w14:textId="77777777" w:rsidR="00A010FC" w:rsidRDefault="00A010FC" w:rsidP="00A010FC">
      <w:pPr>
        <w:spacing w:line="480" w:lineRule="auto"/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6F61B0D4" w14:textId="77777777" w:rsidR="00A010FC" w:rsidRDefault="00A010FC" w:rsidP="00A010FC">
      <w:pPr>
        <w:spacing w:line="480" w:lineRule="auto"/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11C9B2C0" w14:textId="77777777" w:rsidR="00A010FC" w:rsidRPr="0017606C" w:rsidRDefault="00A010FC" w:rsidP="00A010FC">
      <w:pPr>
        <w:spacing w:line="480" w:lineRule="auto"/>
        <w:ind w:left="420" w:firstLine="800"/>
        <w:rPr>
          <w:rFonts w:ascii="华文仿宋" w:eastAsia="华文仿宋" w:hAnsi="华文仿宋" w:cs="华文仿宋"/>
          <w:sz w:val="24"/>
          <w:szCs w:val="24"/>
          <w:u w:val="single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项目名称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14:paraId="01DB1B70" w14:textId="77777777" w:rsidR="00A010FC" w:rsidRPr="0017606C" w:rsidRDefault="00A010FC" w:rsidP="00A010FC">
      <w:pPr>
        <w:spacing w:line="480" w:lineRule="auto"/>
        <w:ind w:left="420" w:firstLine="800"/>
        <w:rPr>
          <w:rFonts w:ascii="华文仿宋" w:eastAsia="华文仿宋" w:hAnsi="华文仿宋" w:cs="华文仿宋"/>
          <w:sz w:val="28"/>
          <w:szCs w:val="28"/>
          <w:u w:val="single"/>
        </w:rPr>
      </w:pPr>
      <w:r>
        <w:rPr>
          <w:rFonts w:ascii="华文仿宋" w:eastAsia="华文仿宋" w:hAnsi="华文仿宋" w:cs="华文仿宋" w:hint="eastAsia"/>
          <w:sz w:val="40"/>
          <w:szCs w:val="40"/>
        </w:rPr>
        <w:t>负责人</w:t>
      </w:r>
      <w:r w:rsidRPr="00675F6C">
        <w:rPr>
          <w:rFonts w:ascii="华文仿宋" w:eastAsia="华文仿宋" w:hAnsi="华文仿宋" w:cs="华文仿宋"/>
          <w:sz w:val="40"/>
          <w:szCs w:val="40"/>
        </w:rPr>
        <w:t>:</w:t>
      </w:r>
    </w:p>
    <w:p w14:paraId="4DB84731" w14:textId="77777777" w:rsidR="00A010FC" w:rsidRPr="0017606C" w:rsidRDefault="00A010FC" w:rsidP="00A010FC">
      <w:pPr>
        <w:spacing w:line="480" w:lineRule="auto"/>
        <w:ind w:left="420" w:firstLine="800"/>
        <w:rPr>
          <w:rFonts w:ascii="华文仿宋" w:eastAsia="华文仿宋" w:hAnsi="华文仿宋" w:cs="华文仿宋"/>
          <w:sz w:val="40"/>
          <w:szCs w:val="40"/>
          <w:u w:val="single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联系</w:t>
      </w:r>
      <w:r>
        <w:rPr>
          <w:rFonts w:ascii="华文仿宋" w:eastAsia="华文仿宋" w:hAnsi="华文仿宋" w:cs="华文仿宋" w:hint="eastAsia"/>
          <w:sz w:val="40"/>
          <w:szCs w:val="40"/>
        </w:rPr>
        <w:t>电话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14:paraId="319002CA" w14:textId="77777777" w:rsidR="00A010FC" w:rsidRPr="00770F42" w:rsidRDefault="00A010FC" w:rsidP="00A010FC">
      <w:pPr>
        <w:spacing w:line="480" w:lineRule="auto"/>
        <w:ind w:left="420" w:firstLine="800"/>
        <w:rPr>
          <w:rFonts w:ascii="华文仿宋" w:eastAsia="华文仿宋" w:hAnsi="华文仿宋" w:cs="华文仿宋"/>
          <w:sz w:val="40"/>
          <w:szCs w:val="40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邮箱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14:paraId="7CC7BDA5" w14:textId="77777777" w:rsidR="00A010FC" w:rsidRPr="00675F6C" w:rsidRDefault="00A010FC" w:rsidP="00A010FC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14:paraId="15C360F9" w14:textId="77777777" w:rsidR="00A010FC" w:rsidRPr="00675F6C" w:rsidRDefault="00A010FC" w:rsidP="00A010FC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14:paraId="036BF804" w14:textId="77777777" w:rsidR="00A010FC" w:rsidRPr="00675F6C" w:rsidRDefault="00A010FC" w:rsidP="00A010FC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14:paraId="601676D6" w14:textId="77777777" w:rsidR="00A010FC" w:rsidRPr="00675F6C" w:rsidRDefault="00A010FC" w:rsidP="00A010FC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14:paraId="58D9D139" w14:textId="77777777" w:rsidR="00A010FC" w:rsidRDefault="00A010FC" w:rsidP="00A010FC">
      <w:pPr>
        <w:spacing w:afterLines="100" w:after="312" w:line="600" w:lineRule="exact"/>
        <w:jc w:val="center"/>
        <w:rPr>
          <w:rFonts w:ascii="华文仿宋" w:eastAsia="华文仿宋" w:hAnsi="华文仿宋" w:cs="华文仿宋"/>
          <w:sz w:val="44"/>
          <w:szCs w:val="44"/>
        </w:rPr>
      </w:pPr>
      <w:r>
        <w:rPr>
          <w:rFonts w:ascii="华文仿宋" w:eastAsia="华文仿宋" w:hAnsi="华文仿宋" w:cs="华文仿宋" w:hint="eastAsia"/>
          <w:sz w:val="44"/>
          <w:szCs w:val="44"/>
        </w:rPr>
        <w:t>申报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日期</w:t>
      </w:r>
      <w:r w:rsidRPr="00675F6C">
        <w:rPr>
          <w:rFonts w:ascii="华文仿宋" w:eastAsia="华文仿宋" w:hAnsi="华文仿宋" w:cs="华文仿宋"/>
          <w:sz w:val="44"/>
          <w:szCs w:val="44"/>
        </w:rPr>
        <w:t xml:space="preserve">:      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年</w:t>
      </w:r>
      <w:r>
        <w:rPr>
          <w:rFonts w:ascii="华文仿宋" w:eastAsia="华文仿宋" w:hAnsi="华文仿宋" w:cs="华文仿宋" w:hint="eastAsia"/>
          <w:sz w:val="44"/>
          <w:szCs w:val="44"/>
        </w:rPr>
        <w:t xml:space="preserve">  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月</w:t>
      </w:r>
      <w:r>
        <w:rPr>
          <w:rFonts w:ascii="华文仿宋" w:eastAsia="华文仿宋" w:hAnsi="华文仿宋" w:cs="华文仿宋" w:hint="eastAsia"/>
          <w:sz w:val="44"/>
          <w:szCs w:val="44"/>
        </w:rPr>
        <w:t xml:space="preserve">  </w:t>
      </w:r>
      <w:r>
        <w:rPr>
          <w:rFonts w:ascii="华文仿宋" w:eastAsia="华文仿宋" w:hAnsi="华文仿宋" w:cs="华文仿宋"/>
          <w:sz w:val="44"/>
          <w:szCs w:val="44"/>
        </w:rPr>
        <w:t xml:space="preserve">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日</w:t>
      </w:r>
    </w:p>
    <w:p w14:paraId="373C5D9C" w14:textId="77777777" w:rsidR="00A010FC" w:rsidRDefault="00A010FC" w:rsidP="00A010FC">
      <w:pPr>
        <w:spacing w:afterLines="100" w:after="312" w:line="600" w:lineRule="exact"/>
        <w:jc w:val="center"/>
        <w:rPr>
          <w:rFonts w:eastAsia="方正黑体简体"/>
          <w:sz w:val="34"/>
          <w:szCs w:val="34"/>
        </w:rPr>
      </w:pPr>
      <w:r w:rsidRPr="00C9085F">
        <w:rPr>
          <w:rFonts w:ascii="黑体" w:eastAsia="黑体" w:hAnsi="黑体" w:cs="黑体"/>
          <w:sz w:val="36"/>
          <w:szCs w:val="36"/>
        </w:rPr>
        <w:lastRenderedPageBreak/>
        <w:t>创办企业基本情况</w:t>
      </w:r>
      <w:r>
        <w:rPr>
          <w:rFonts w:ascii="黑体" w:eastAsia="黑体" w:hAnsi="黑体" w:cs="黑体" w:hint="eastAsia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218"/>
        <w:gridCol w:w="851"/>
        <w:gridCol w:w="142"/>
        <w:gridCol w:w="529"/>
        <w:gridCol w:w="377"/>
        <w:gridCol w:w="245"/>
        <w:gridCol w:w="224"/>
        <w:gridCol w:w="184"/>
        <w:gridCol w:w="774"/>
        <w:gridCol w:w="350"/>
        <w:gridCol w:w="754"/>
        <w:gridCol w:w="248"/>
        <w:gridCol w:w="557"/>
        <w:gridCol w:w="624"/>
        <w:gridCol w:w="1285"/>
      </w:tblGrid>
      <w:tr w:rsidR="00A010FC" w14:paraId="65E8D282" w14:textId="77777777" w:rsidTr="00B02334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14:paraId="21E004B6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企业名称</w:t>
            </w:r>
          </w:p>
        </w:tc>
        <w:tc>
          <w:tcPr>
            <w:tcW w:w="1899" w:type="dxa"/>
            <w:gridSpan w:val="4"/>
            <w:vAlign w:val="center"/>
          </w:tcPr>
          <w:p w14:paraId="2A218832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6372A3FA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法定代表人</w:t>
            </w:r>
          </w:p>
        </w:tc>
        <w:tc>
          <w:tcPr>
            <w:tcW w:w="1352" w:type="dxa"/>
            <w:gridSpan w:val="3"/>
            <w:vAlign w:val="center"/>
          </w:tcPr>
          <w:p w14:paraId="4009A867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D8E578D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注册资金</w:t>
            </w:r>
          </w:p>
        </w:tc>
        <w:tc>
          <w:tcPr>
            <w:tcW w:w="1285" w:type="dxa"/>
            <w:vAlign w:val="center"/>
          </w:tcPr>
          <w:p w14:paraId="68C197C8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A010FC" w14:paraId="6096B3BA" w14:textId="77777777" w:rsidTr="00B02334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14:paraId="2FE0B2EC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C9085F">
              <w:rPr>
                <w:rFonts w:ascii="仿宋" w:eastAsia="仿宋" w:hAnsi="仿宋" w:hint="eastAsia"/>
                <w:spacing w:val="-20"/>
                <w:sz w:val="24"/>
              </w:rPr>
              <w:t>营业执照注册号</w:t>
            </w:r>
          </w:p>
        </w:tc>
        <w:tc>
          <w:tcPr>
            <w:tcW w:w="1899" w:type="dxa"/>
            <w:gridSpan w:val="4"/>
            <w:vAlign w:val="center"/>
          </w:tcPr>
          <w:p w14:paraId="5A3CDE93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6C339B3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pacing w:val="-20"/>
                <w:sz w:val="24"/>
              </w:rPr>
              <w:t>纳税人识别码</w:t>
            </w:r>
          </w:p>
        </w:tc>
        <w:tc>
          <w:tcPr>
            <w:tcW w:w="1352" w:type="dxa"/>
            <w:gridSpan w:val="3"/>
            <w:vAlign w:val="center"/>
          </w:tcPr>
          <w:p w14:paraId="12D7A4AB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75D4F36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社保代码</w:t>
            </w:r>
          </w:p>
        </w:tc>
        <w:tc>
          <w:tcPr>
            <w:tcW w:w="1285" w:type="dxa"/>
            <w:vAlign w:val="center"/>
          </w:tcPr>
          <w:p w14:paraId="058BD5D3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A010FC" w14:paraId="3FA604DE" w14:textId="77777777" w:rsidTr="00B02334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14:paraId="1079C9A1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企业在职工人数</w:t>
            </w:r>
          </w:p>
        </w:tc>
        <w:tc>
          <w:tcPr>
            <w:tcW w:w="6151" w:type="dxa"/>
            <w:gridSpan w:val="12"/>
            <w:vAlign w:val="center"/>
          </w:tcPr>
          <w:p w14:paraId="2B38DDE9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C9085F">
              <w:rPr>
                <w:rFonts w:ascii="仿宋" w:eastAsia="仿宋" w:hAnsi="仿宋"/>
                <w:sz w:val="24"/>
              </w:rPr>
              <w:t>其中（单位：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C9085F">
              <w:rPr>
                <w:rFonts w:ascii="仿宋" w:eastAsia="仿宋" w:hAnsi="仿宋"/>
                <w:sz w:val="24"/>
              </w:rPr>
              <w:t>人）</w:t>
            </w:r>
          </w:p>
        </w:tc>
      </w:tr>
      <w:tr w:rsidR="00A010FC" w14:paraId="41810E8D" w14:textId="77777777" w:rsidTr="00B02334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14:paraId="5F158E97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590C1DCE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leftChars="-25" w:left="-53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研</w:t>
            </w:r>
            <w:r w:rsidRPr="00C9085F">
              <w:rPr>
                <w:rFonts w:ascii="仿宋" w:eastAsia="仿宋" w:hAnsi="仿宋"/>
                <w:sz w:val="24"/>
              </w:rPr>
              <w:t>究生</w:t>
            </w:r>
          </w:p>
        </w:tc>
        <w:tc>
          <w:tcPr>
            <w:tcW w:w="653" w:type="dxa"/>
            <w:gridSpan w:val="3"/>
            <w:vAlign w:val="center"/>
          </w:tcPr>
          <w:p w14:paraId="40E057B4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7991757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本科</w:t>
            </w:r>
          </w:p>
        </w:tc>
        <w:tc>
          <w:tcPr>
            <w:tcW w:w="1104" w:type="dxa"/>
            <w:gridSpan w:val="2"/>
            <w:vAlign w:val="center"/>
          </w:tcPr>
          <w:p w14:paraId="5C55728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5518C7AB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leftChars="-32" w:left="-67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大专及以下</w:t>
            </w:r>
          </w:p>
        </w:tc>
        <w:tc>
          <w:tcPr>
            <w:tcW w:w="1285" w:type="dxa"/>
            <w:vAlign w:val="center"/>
          </w:tcPr>
          <w:p w14:paraId="32B0BE4B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0FC" w14:paraId="50B55699" w14:textId="77777777" w:rsidTr="00B02334">
        <w:trPr>
          <w:cantSplit/>
          <w:trHeight w:hRule="exact" w:val="482"/>
          <w:jc w:val="center"/>
        </w:trPr>
        <w:tc>
          <w:tcPr>
            <w:tcW w:w="3600" w:type="dxa"/>
            <w:gridSpan w:val="6"/>
            <w:vAlign w:val="center"/>
          </w:tcPr>
          <w:p w14:paraId="0F17FFC2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是否为省级以上高新技术企业</w:t>
            </w:r>
          </w:p>
        </w:tc>
        <w:tc>
          <w:tcPr>
            <w:tcW w:w="1427" w:type="dxa"/>
            <w:gridSpan w:val="4"/>
            <w:vAlign w:val="center"/>
          </w:tcPr>
          <w:p w14:paraId="26BB625C" w14:textId="77777777" w:rsidR="00A010FC" w:rsidRPr="00C9085F" w:rsidRDefault="00A010FC" w:rsidP="00B02334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是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否</w:t>
            </w:r>
          </w:p>
        </w:tc>
        <w:tc>
          <w:tcPr>
            <w:tcW w:w="2533" w:type="dxa"/>
            <w:gridSpan w:val="5"/>
            <w:vAlign w:val="center"/>
          </w:tcPr>
          <w:p w14:paraId="7DB935B1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获国际认证情况</w:t>
            </w:r>
          </w:p>
        </w:tc>
        <w:tc>
          <w:tcPr>
            <w:tcW w:w="1285" w:type="dxa"/>
            <w:vAlign w:val="center"/>
          </w:tcPr>
          <w:p w14:paraId="454DB213" w14:textId="77777777" w:rsidR="00A010FC" w:rsidRPr="00C9085F" w:rsidRDefault="00A010FC" w:rsidP="00B02334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A010FC" w14:paraId="6454CAAF" w14:textId="77777777" w:rsidTr="00B02334">
        <w:trPr>
          <w:cantSplit/>
          <w:trHeight w:val="873"/>
          <w:jc w:val="center"/>
        </w:trPr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C8014D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产业领域</w:t>
            </w:r>
          </w:p>
        </w:tc>
        <w:tc>
          <w:tcPr>
            <w:tcW w:w="7362" w:type="dxa"/>
            <w:gridSpan w:val="15"/>
            <w:tcBorders>
              <w:left w:val="single" w:sz="8" w:space="0" w:color="auto"/>
            </w:tcBorders>
            <w:vAlign w:val="center"/>
          </w:tcPr>
          <w:p w14:paraId="2EE6B905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□物联网和新一代信息技术</w:t>
            </w:r>
            <w:r w:rsidRPr="00C9085F">
              <w:rPr>
                <w:rFonts w:ascii="仿宋" w:eastAsia="仿宋" w:hAnsi="仿宋"/>
                <w:sz w:val="24"/>
              </w:rPr>
              <w:t xml:space="preserve">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智慧节能环保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□</w:t>
            </w:r>
            <w:r w:rsidRPr="004B449D">
              <w:rPr>
                <w:rFonts w:ascii="仿宋" w:eastAsia="仿宋" w:hAnsi="仿宋" w:hint="eastAsia"/>
                <w:sz w:val="24"/>
              </w:rPr>
              <w:t>智慧健康服务</w:t>
            </w:r>
            <w:r w:rsidRPr="00C9085F">
              <w:rPr>
                <w:rFonts w:ascii="仿宋" w:eastAsia="仿宋" w:hAnsi="仿宋"/>
                <w:sz w:val="24"/>
              </w:rPr>
              <w:t xml:space="preserve">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智能软件与服务外包</w:t>
            </w:r>
            <w:r w:rsidRPr="00C9085F">
              <w:rPr>
                <w:rFonts w:ascii="仿宋" w:eastAsia="仿宋" w:hAnsi="仿宋"/>
                <w:sz w:val="24"/>
              </w:rPr>
              <w:t xml:space="preserve"> 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 xml:space="preserve">文化产业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高技术服务业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其他</w:t>
            </w:r>
          </w:p>
        </w:tc>
      </w:tr>
      <w:tr w:rsidR="00A010FC" w14:paraId="726C2C43" w14:textId="77777777" w:rsidTr="00B02334">
        <w:trPr>
          <w:cantSplit/>
          <w:trHeight w:hRule="exact" w:val="760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14:paraId="23F07B8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公司</w:t>
            </w:r>
            <w:r w:rsidRPr="00C9085F">
              <w:rPr>
                <w:rFonts w:ascii="仿宋" w:eastAsia="仿宋" w:hAnsi="仿宋" w:hint="eastAsia"/>
                <w:sz w:val="24"/>
              </w:rPr>
              <w:t>股权</w:t>
            </w:r>
          </w:p>
          <w:p w14:paraId="5BC0EA93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结构</w:t>
            </w: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F3EA23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总股本资金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14:paraId="326A074C" w14:textId="77777777" w:rsidR="00A010FC" w:rsidRPr="00C9085F" w:rsidRDefault="00A010FC" w:rsidP="00B02334">
            <w:pPr>
              <w:autoSpaceDN w:val="0"/>
              <w:spacing w:line="300" w:lineRule="exact"/>
              <w:ind w:leftChars="-31" w:left="-65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14:paraId="28A6CC7F" w14:textId="77777777" w:rsidR="00A010FC" w:rsidRPr="00C9085F" w:rsidRDefault="00A010FC" w:rsidP="00B02334">
            <w:pPr>
              <w:autoSpaceDN w:val="0"/>
              <w:spacing w:line="300" w:lineRule="exact"/>
              <w:ind w:left="2"/>
              <w:jc w:val="lef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</w:t>
            </w:r>
            <w:r w:rsidRPr="00C9085F">
              <w:rPr>
                <w:rFonts w:ascii="仿宋" w:eastAsia="仿宋" w:hAnsi="仿宋"/>
                <w:sz w:val="24"/>
              </w:rPr>
              <w:t>资金投入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14:paraId="21FFEE78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A010FC" w14:paraId="05E50493" w14:textId="77777777" w:rsidTr="00B02334">
        <w:trPr>
          <w:cantSplit/>
          <w:trHeight w:hRule="exact" w:val="1140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3AEAE8CC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F1A7A9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</w:t>
            </w:r>
            <w:r w:rsidRPr="00C9085F">
              <w:rPr>
                <w:rFonts w:ascii="仿宋" w:eastAsia="仿宋" w:hAnsi="仿宋"/>
                <w:sz w:val="24"/>
              </w:rPr>
              <w:t>知识产权作价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14:paraId="31B9D829" w14:textId="77777777" w:rsidR="00A010FC" w:rsidRPr="00C9085F" w:rsidRDefault="00A010FC" w:rsidP="00B02334">
            <w:pPr>
              <w:autoSpaceDN w:val="0"/>
              <w:spacing w:line="300" w:lineRule="exact"/>
              <w:ind w:leftChars="-31" w:left="-65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14:paraId="41A66799" w14:textId="77777777" w:rsidR="00A010FC" w:rsidRPr="00C9085F" w:rsidRDefault="00A010FC" w:rsidP="00B02334">
            <w:pPr>
              <w:autoSpaceDN w:val="0"/>
              <w:spacing w:line="300" w:lineRule="exact"/>
              <w:ind w:leftChars="-32" w:left="-67"/>
              <w:jc w:val="lef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本人拥有股份（含技术入股）占总股份百分比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14:paraId="27E13618" w14:textId="77777777" w:rsidR="00A010FC" w:rsidRPr="00C9085F" w:rsidRDefault="00A010FC" w:rsidP="00B02334">
            <w:pPr>
              <w:autoSpaceDN w:val="0"/>
              <w:spacing w:line="300" w:lineRule="exact"/>
              <w:ind w:firstLineChars="350" w:firstLine="84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A010FC" w14:paraId="7DF8BD7E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3DED2450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96F1A5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leftChars="-28" w:left="-5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股权</w:t>
            </w:r>
            <w:r w:rsidRPr="00C9085F">
              <w:rPr>
                <w:rFonts w:ascii="仿宋" w:eastAsia="仿宋" w:hAnsi="仿宋"/>
                <w:sz w:val="24"/>
              </w:rPr>
              <w:t>投资</w:t>
            </w:r>
            <w:r w:rsidRPr="00C9085F">
              <w:rPr>
                <w:rFonts w:ascii="仿宋" w:eastAsia="仿宋" w:hAnsi="仿宋" w:hint="eastAsia"/>
                <w:sz w:val="24"/>
              </w:rPr>
              <w:t>机构（</w:t>
            </w:r>
            <w:proofErr w:type="gramStart"/>
            <w:r w:rsidRPr="00C9085F">
              <w:rPr>
                <w:rFonts w:ascii="仿宋" w:eastAsia="仿宋" w:hAnsi="仿宋" w:hint="eastAsia"/>
                <w:sz w:val="24"/>
              </w:rPr>
              <w:t>风投</w:t>
            </w:r>
            <w:proofErr w:type="gramEnd"/>
            <w:r w:rsidRPr="00C9085F">
              <w:rPr>
                <w:rFonts w:ascii="仿宋" w:eastAsia="仿宋" w:hAnsi="仿宋" w:hint="eastAsia"/>
                <w:sz w:val="24"/>
              </w:rPr>
              <w:t>/私募）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2C125F4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机构</w:t>
            </w:r>
            <w:r w:rsidRPr="00C9085F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2533" w:type="dxa"/>
            <w:gridSpan w:val="5"/>
            <w:tcBorders>
              <w:bottom w:val="single" w:sz="4" w:space="0" w:color="auto"/>
            </w:tcBorders>
            <w:vAlign w:val="center"/>
          </w:tcPr>
          <w:p w14:paraId="36D9C168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5ADD7C5C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持股比例</w:t>
            </w:r>
          </w:p>
        </w:tc>
      </w:tr>
      <w:tr w:rsidR="00A010FC" w14:paraId="52B83322" w14:textId="77777777" w:rsidTr="00B02334">
        <w:trPr>
          <w:cantSplit/>
          <w:trHeight w:hRule="exact" w:val="739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4A8A9670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A36B5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FD18670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F3182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　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C9085F">
              <w:rPr>
                <w:rFonts w:ascii="仿宋" w:eastAsia="仿宋" w:hAnsi="仿宋"/>
                <w:sz w:val="24"/>
              </w:rPr>
              <w:t xml:space="preserve">　万元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B1241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A010FC" w14:paraId="7CAF7676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7F8E925D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91F306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社会资本（核心团队/独立股东/隐形股东）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924DCC2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14:paraId="2635E56E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A010FC" w14:paraId="26649CF3" w14:textId="77777777" w:rsidTr="00B02334">
        <w:trPr>
          <w:cantSplit/>
          <w:trHeight w:hRule="exact" w:val="767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72609456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790AA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EE5B97A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14:paraId="5E095090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A010FC" w14:paraId="16B8CDA9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7CE5DAAF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03658F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其它</w:t>
            </w:r>
            <w:r w:rsidRPr="00C9085F">
              <w:rPr>
                <w:rFonts w:ascii="仿宋" w:eastAsia="仿宋" w:hAnsi="仿宋" w:hint="eastAsia"/>
                <w:sz w:val="24"/>
              </w:rPr>
              <w:t>（自然人、地方政府）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25BEDB3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14:paraId="0BBAC233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A010FC" w14:paraId="3731F35C" w14:textId="77777777" w:rsidTr="00B02334">
        <w:trPr>
          <w:cantSplit/>
          <w:trHeight w:hRule="exact" w:val="653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4AB68989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C72F00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F62F1DD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　　　万元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</w:tcBorders>
            <w:vAlign w:val="center"/>
          </w:tcPr>
          <w:p w14:paraId="61E55D1C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Pr="00C9085F">
              <w:rPr>
                <w:rFonts w:ascii="仿宋" w:eastAsia="仿宋" w:hAnsi="仿宋"/>
                <w:sz w:val="24"/>
              </w:rPr>
              <w:t xml:space="preserve">　%</w:t>
            </w:r>
          </w:p>
        </w:tc>
      </w:tr>
      <w:tr w:rsidR="00A010FC" w14:paraId="7E0F2581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tcBorders>
              <w:bottom w:val="single" w:sz="8" w:space="0" w:color="auto"/>
            </w:tcBorders>
            <w:vAlign w:val="center"/>
          </w:tcPr>
          <w:p w14:paraId="1251D163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总资产</w:t>
            </w: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center"/>
          </w:tcPr>
          <w:p w14:paraId="67DA88F2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804" w:type="dxa"/>
            <w:gridSpan w:val="5"/>
            <w:tcBorders>
              <w:bottom w:val="single" w:sz="8" w:space="0" w:color="auto"/>
            </w:tcBorders>
            <w:vAlign w:val="center"/>
          </w:tcPr>
          <w:p w14:paraId="45C49EC7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贷款总额</w:t>
            </w:r>
          </w:p>
        </w:tc>
        <w:tc>
          <w:tcPr>
            <w:tcW w:w="1104" w:type="dxa"/>
            <w:gridSpan w:val="2"/>
            <w:tcBorders>
              <w:bottom w:val="single" w:sz="8" w:space="0" w:color="auto"/>
            </w:tcBorders>
            <w:vAlign w:val="center"/>
          </w:tcPr>
          <w:p w14:paraId="230C2398" w14:textId="77777777" w:rsidR="00A010FC" w:rsidRPr="00C9085F" w:rsidRDefault="00A010FC" w:rsidP="00B02334">
            <w:pPr>
              <w:widowControl/>
              <w:autoSpaceDN w:val="0"/>
              <w:spacing w:line="300" w:lineRule="exact"/>
              <w:ind w:firstLineChars="150" w:firstLine="36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vAlign w:val="center"/>
          </w:tcPr>
          <w:p w14:paraId="23BE35E4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信用等级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14:paraId="53264418" w14:textId="77777777" w:rsidR="00A010FC" w:rsidRPr="00C9085F" w:rsidRDefault="00A010FC" w:rsidP="00B02334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A010FC" w14:paraId="404E02C7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14:paraId="261ECF6F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获得地方/部门支持情况</w:t>
            </w: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7089BB0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资金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049518D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场地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14:paraId="47CA8B47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优惠政策</w:t>
            </w:r>
          </w:p>
        </w:tc>
      </w:tr>
      <w:tr w:rsidR="00A010FC" w14:paraId="33F33D4F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0BCD59EC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FFF6D1A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5096B64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14:paraId="3569B937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0FC" w14:paraId="45105ED6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14:paraId="1583E0BC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承担市级以上科技项目情况</w:t>
            </w:r>
          </w:p>
        </w:tc>
        <w:tc>
          <w:tcPr>
            <w:tcW w:w="4648" w:type="dxa"/>
            <w:gridSpan w:val="11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F514863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项目名称及编号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14:paraId="6C52F1BA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立项批准部门</w:t>
            </w:r>
          </w:p>
        </w:tc>
      </w:tr>
      <w:tr w:rsidR="00A010FC" w14:paraId="5CB09BEA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201311BC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9C128C" w14:textId="77777777" w:rsidR="00A010FC" w:rsidRPr="00C9085F" w:rsidRDefault="00A010FC" w:rsidP="00B02334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02FA4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0FC" w14:paraId="5A507F53" w14:textId="77777777" w:rsidTr="00B02334">
        <w:trPr>
          <w:cantSplit/>
          <w:trHeight w:hRule="exact" w:val="808"/>
          <w:jc w:val="center"/>
        </w:trPr>
        <w:tc>
          <w:tcPr>
            <w:tcW w:w="255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E5A4B3A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科技投入与效益情况</w:t>
            </w:r>
          </w:p>
        </w:tc>
        <w:tc>
          <w:tcPr>
            <w:tcW w:w="1517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04ED80" w14:textId="0729FCD4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 w:rsidR="00C62EDB">
              <w:rPr>
                <w:rFonts w:ascii="仿宋" w:eastAsia="仿宋" w:hAnsi="仿宋"/>
                <w:sz w:val="24"/>
              </w:rPr>
              <w:t>23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308" w:type="dxa"/>
            <w:gridSpan w:val="3"/>
            <w:tcBorders>
              <w:bottom w:val="single" w:sz="4" w:space="0" w:color="auto"/>
            </w:tcBorders>
            <w:vAlign w:val="center"/>
          </w:tcPr>
          <w:p w14:paraId="7D182408" w14:textId="37312669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</w:t>
            </w:r>
            <w:r w:rsidR="00C62EDB">
              <w:rPr>
                <w:rFonts w:ascii="仿宋" w:eastAsia="仿宋" w:hAnsi="仿宋"/>
                <w:sz w:val="24"/>
              </w:rPr>
              <w:t>4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222B53A0" w14:textId="2C1B036D" w:rsidR="00A010FC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2</w:t>
            </w:r>
            <w:r w:rsidR="00C62EDB">
              <w:rPr>
                <w:rFonts w:ascii="仿宋" w:eastAsia="仿宋" w:hAnsi="仿宋"/>
                <w:sz w:val="24"/>
              </w:rPr>
              <w:t>5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  <w:p w14:paraId="7333D965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（预计）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vAlign w:val="center"/>
          </w:tcPr>
          <w:p w14:paraId="2727E158" w14:textId="17521D0E" w:rsidR="00A010FC" w:rsidRDefault="00A010FC" w:rsidP="00B02334">
            <w:pPr>
              <w:autoSpaceDN w:val="0"/>
              <w:spacing w:line="300" w:lineRule="exact"/>
              <w:ind w:leftChars="-33" w:left="-6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2</w:t>
            </w:r>
            <w:r w:rsidR="00C62EDB">
              <w:rPr>
                <w:rFonts w:ascii="仿宋" w:eastAsia="仿宋" w:hAnsi="仿宋"/>
                <w:sz w:val="24"/>
              </w:rPr>
              <w:t>6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  <w:p w14:paraId="3FFCA4F1" w14:textId="77777777" w:rsidR="00A010FC" w:rsidRPr="00C9085F" w:rsidRDefault="00A010FC" w:rsidP="00B02334">
            <w:pPr>
              <w:autoSpaceDN w:val="0"/>
              <w:spacing w:line="300" w:lineRule="exact"/>
              <w:ind w:leftChars="-33" w:left="-6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(</w:t>
            </w:r>
            <w:r w:rsidRPr="00C9085F">
              <w:rPr>
                <w:rFonts w:ascii="仿宋" w:eastAsia="仿宋" w:hAnsi="仿宋"/>
                <w:sz w:val="24"/>
              </w:rPr>
              <w:t>预计</w:t>
            </w:r>
            <w:r w:rsidRPr="00C9085F"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A010FC" w14:paraId="21D90C25" w14:textId="77777777" w:rsidTr="00B02334">
        <w:trPr>
          <w:cantSplit/>
          <w:trHeight w:hRule="exact" w:val="45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181D2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研发投入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4E39FE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3A3E9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E4EF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25CA6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A010FC" w14:paraId="4F64C627" w14:textId="77777777" w:rsidTr="00B02334">
        <w:trPr>
          <w:cantSplit/>
          <w:trHeight w:hRule="exact" w:val="482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B3B7FE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实现</w:t>
            </w:r>
            <w:r w:rsidRPr="00C9085F">
              <w:rPr>
                <w:rFonts w:ascii="仿宋" w:eastAsia="仿宋" w:hAnsi="仿宋" w:hint="eastAsia"/>
                <w:sz w:val="24"/>
              </w:rPr>
              <w:t>税收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FA648DD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62BF6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168EF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3A098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</w:tbl>
    <w:p w14:paraId="6812A553" w14:textId="77777777" w:rsidR="00A010FC" w:rsidRPr="00C9085F" w:rsidRDefault="00A010FC" w:rsidP="00A010FC">
      <w:pPr>
        <w:spacing w:line="360" w:lineRule="auto"/>
        <w:ind w:firstLine="723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C9085F">
        <w:rPr>
          <w:rFonts w:ascii="仿宋" w:eastAsia="仿宋" w:hAnsi="仿宋" w:cs="黑体" w:hint="eastAsia"/>
          <w:b/>
          <w:bCs/>
          <w:sz w:val="36"/>
          <w:szCs w:val="36"/>
        </w:rPr>
        <w:lastRenderedPageBreak/>
        <w:t>创业项目计划书主要内容</w:t>
      </w:r>
    </w:p>
    <w:p w14:paraId="2E5D5538" w14:textId="77777777" w:rsidR="00A010FC" w:rsidRPr="00C9085F" w:rsidRDefault="00A010FC" w:rsidP="00A010FC">
      <w:pPr>
        <w:spacing w:line="360" w:lineRule="auto"/>
        <w:ind w:firstLine="723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14:paraId="4D9B06AE" w14:textId="77777777" w:rsidR="00A010FC" w:rsidRPr="00C9085F" w:rsidRDefault="00A010FC" w:rsidP="00A010FC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一、申报人及团队基本情况</w:t>
      </w:r>
    </w:p>
    <w:p w14:paraId="4F5C2A09" w14:textId="77777777" w:rsidR="00A010FC" w:rsidRPr="00C9085F" w:rsidRDefault="00A010FC" w:rsidP="00A010FC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二、项目简介</w:t>
      </w:r>
    </w:p>
    <w:p w14:paraId="1DC57988" w14:textId="77777777" w:rsidR="00A010FC" w:rsidRPr="00C9085F" w:rsidRDefault="00A010FC" w:rsidP="00A010FC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三、市场技术与产品实现</w:t>
      </w:r>
    </w:p>
    <w:p w14:paraId="3BD41D37" w14:textId="77777777" w:rsidR="00A010FC" w:rsidRPr="00C9085F" w:rsidRDefault="00A010FC" w:rsidP="00A010FC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四、商业模式</w:t>
      </w:r>
    </w:p>
    <w:p w14:paraId="53719368" w14:textId="77777777" w:rsidR="00A010FC" w:rsidRPr="00C9085F" w:rsidRDefault="00A010FC" w:rsidP="00A010FC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五、财务与经济效益</w:t>
      </w:r>
    </w:p>
    <w:p w14:paraId="4730E11C" w14:textId="77777777" w:rsidR="00A010FC" w:rsidRPr="00C9085F" w:rsidRDefault="00A010FC" w:rsidP="00A010FC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六、附件</w:t>
      </w:r>
    </w:p>
    <w:p w14:paraId="3938D154" w14:textId="77777777" w:rsidR="00A010FC" w:rsidRDefault="00A010FC" w:rsidP="00A010FC"/>
    <w:p w14:paraId="2FDA12AE" w14:textId="77777777" w:rsidR="00172D6B" w:rsidRDefault="00172D6B"/>
    <w:sectPr w:rsidR="0017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45D74" w14:textId="77777777" w:rsidR="009265B0" w:rsidRDefault="009265B0" w:rsidP="00A010FC">
      <w:r>
        <w:separator/>
      </w:r>
    </w:p>
  </w:endnote>
  <w:endnote w:type="continuationSeparator" w:id="0">
    <w:p w14:paraId="4AA919BF" w14:textId="77777777" w:rsidR="009265B0" w:rsidRDefault="009265B0" w:rsidP="00A0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4F135" w14:textId="77777777" w:rsidR="009265B0" w:rsidRDefault="009265B0" w:rsidP="00A010FC">
      <w:r>
        <w:separator/>
      </w:r>
    </w:p>
  </w:footnote>
  <w:footnote w:type="continuationSeparator" w:id="0">
    <w:p w14:paraId="30FBDDCB" w14:textId="77777777" w:rsidR="009265B0" w:rsidRDefault="009265B0" w:rsidP="00A01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1"/>
    <w:rsid w:val="00053087"/>
    <w:rsid w:val="000A3B11"/>
    <w:rsid w:val="00172D6B"/>
    <w:rsid w:val="009265B0"/>
    <w:rsid w:val="00A010FC"/>
    <w:rsid w:val="00C62EDB"/>
    <w:rsid w:val="00E54B3D"/>
    <w:rsid w:val="00E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3EEE6"/>
  <w15:chartTrackingRefBased/>
  <w15:docId w15:val="{B0E67200-E9FF-4CD9-9334-55ED71A8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0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25906</dc:creator>
  <cp:keywords/>
  <dc:description/>
  <cp:lastModifiedBy>25906</cp:lastModifiedBy>
  <cp:revision>4</cp:revision>
  <dcterms:created xsi:type="dcterms:W3CDTF">2023-03-22T01:09:00Z</dcterms:created>
  <dcterms:modified xsi:type="dcterms:W3CDTF">2023-10-07T03:16:00Z</dcterms:modified>
</cp:coreProperties>
</file>